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93" w:rsidRDefault="000A6E93" w:rsidP="000A6E9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Студенттердің өзіндік жұмыстарына тапсырмалар</w:t>
      </w:r>
    </w:p>
    <w:p w:rsidR="000A6E93" w:rsidRDefault="000A6E93" w:rsidP="000A6E93">
      <w:pPr>
        <w:jc w:val="center"/>
      </w:pPr>
      <w:r>
        <w:rPr>
          <w:b/>
          <w:sz w:val="28"/>
          <w:szCs w:val="28"/>
          <w:lang w:val="kk-KZ"/>
        </w:rPr>
        <w:t>(</w:t>
      </w:r>
      <w:r w:rsidR="00F47084">
        <w:rPr>
          <w:b/>
          <w:sz w:val="28"/>
          <w:szCs w:val="28"/>
          <w:lang w:val="kk-KZ"/>
        </w:rPr>
        <w:t>Компьютерлік графика</w:t>
      </w:r>
      <w:r>
        <w:rPr>
          <w:b/>
          <w:sz w:val="28"/>
          <w:szCs w:val="28"/>
          <w:lang w:val="kk-KZ"/>
        </w:rPr>
        <w:t>)</w:t>
      </w:r>
    </w:p>
    <w:tbl>
      <w:tblPr>
        <w:tblStyle w:val="a3"/>
        <w:tblW w:w="0" w:type="auto"/>
        <w:tblInd w:w="-612" w:type="dxa"/>
        <w:tblLook w:val="01E0"/>
      </w:tblPr>
      <w:tblGrid>
        <w:gridCol w:w="477"/>
        <w:gridCol w:w="2359"/>
        <w:gridCol w:w="2575"/>
        <w:gridCol w:w="2736"/>
        <w:gridCol w:w="1810"/>
      </w:tblGrid>
      <w:tr w:rsidR="000A6E93" w:rsidTr="003D2939">
        <w:tc>
          <w:tcPr>
            <w:tcW w:w="477" w:type="dxa"/>
          </w:tcPr>
          <w:p w:rsidR="000A6E93" w:rsidRPr="006D48B5" w:rsidRDefault="000A6E93" w:rsidP="00370E05">
            <w:pPr>
              <w:jc w:val="center"/>
              <w:rPr>
                <w:b/>
                <w:sz w:val="22"/>
                <w:szCs w:val="22"/>
              </w:rPr>
            </w:pPr>
            <w:r w:rsidRPr="006D48B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59" w:type="dxa"/>
          </w:tcPr>
          <w:p w:rsidR="000A6E93" w:rsidRPr="006D48B5" w:rsidRDefault="000A6E93" w:rsidP="000A6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тапсырмалар</w:t>
            </w:r>
          </w:p>
        </w:tc>
        <w:tc>
          <w:tcPr>
            <w:tcW w:w="2575" w:type="dxa"/>
          </w:tcPr>
          <w:p w:rsidR="000A6E93" w:rsidRPr="006D48B5" w:rsidRDefault="000A6E93" w:rsidP="000A6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Қосымша тапсырмалар</w:t>
            </w:r>
          </w:p>
        </w:tc>
        <w:tc>
          <w:tcPr>
            <w:tcW w:w="2736" w:type="dxa"/>
          </w:tcPr>
          <w:p w:rsidR="000A6E93" w:rsidRPr="006D48B5" w:rsidRDefault="000A6E93" w:rsidP="000A6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Тексеру түрлері: өзіндік жұмыстарды көрсету, көрме, реферат және т.б. түрлері</w:t>
            </w:r>
          </w:p>
        </w:tc>
        <w:tc>
          <w:tcPr>
            <w:tcW w:w="1810" w:type="dxa"/>
          </w:tcPr>
          <w:p w:rsidR="000A6E93" w:rsidRPr="006D48B5" w:rsidRDefault="000A6E93" w:rsidP="000A6E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Орындалу уақыты</w:t>
            </w:r>
          </w:p>
        </w:tc>
      </w:tr>
      <w:tr w:rsidR="003D2939" w:rsidRPr="006D48B5" w:rsidTr="003D2939">
        <w:trPr>
          <w:trHeight w:val="270"/>
        </w:trPr>
        <w:tc>
          <w:tcPr>
            <w:tcW w:w="477" w:type="dxa"/>
            <w:tcBorders>
              <w:bottom w:val="single" w:sz="4" w:space="0" w:color="FFFFFF"/>
            </w:tcBorders>
          </w:tcPr>
          <w:p w:rsidR="000A6E93" w:rsidRPr="006D48B5" w:rsidRDefault="000A6E93" w:rsidP="00370E05">
            <w:pPr>
              <w:rPr>
                <w:sz w:val="22"/>
                <w:szCs w:val="22"/>
              </w:rPr>
            </w:pPr>
            <w:r w:rsidRPr="006D48B5">
              <w:rPr>
                <w:sz w:val="22"/>
                <w:szCs w:val="22"/>
              </w:rPr>
              <w:t>1.</w:t>
            </w:r>
          </w:p>
        </w:tc>
        <w:tc>
          <w:tcPr>
            <w:tcW w:w="2359" w:type="dxa"/>
            <w:tcBorders>
              <w:bottom w:val="single" w:sz="4" w:space="0" w:color="FFFFFF"/>
            </w:tcBorders>
          </w:tcPr>
          <w:p w:rsidR="000A6E93" w:rsidRPr="00EF7C87" w:rsidRDefault="00EF7C87" w:rsidP="00370E05">
            <w:pPr>
              <w:rPr>
                <w:i/>
                <w:lang w:val="kk-KZ"/>
              </w:rPr>
            </w:pPr>
            <w:r w:rsidRPr="00EF7C87">
              <w:rPr>
                <w:i/>
                <w:lang w:val="kk-KZ"/>
              </w:rPr>
              <w:t>1-4 дәріс.</w:t>
            </w:r>
          </w:p>
          <w:p w:rsidR="00EF7C87" w:rsidRDefault="00EF7C87" w:rsidP="00370E05">
            <w:pPr>
              <w:rPr>
                <w:lang w:val="kk-KZ"/>
              </w:rPr>
            </w:pPr>
            <w:r>
              <w:rPr>
                <w:lang w:val="kk-KZ"/>
              </w:rPr>
              <w:t>Компьютерлік графика саласы бойынша жаттығу ретінде дайын композициялық нобайларды жасау, оның ерекшеліктерін меңгеру.</w:t>
            </w:r>
          </w:p>
          <w:p w:rsidR="00EF7C87" w:rsidRPr="00EF7C87" w:rsidRDefault="00EF7C87" w:rsidP="00370E05">
            <w:pPr>
              <w:rPr>
                <w:lang w:val="kk-KZ"/>
              </w:rPr>
            </w:pPr>
          </w:p>
        </w:tc>
        <w:tc>
          <w:tcPr>
            <w:tcW w:w="2575" w:type="dxa"/>
            <w:tcBorders>
              <w:bottom w:val="single" w:sz="4" w:space="0" w:color="FFFFFF"/>
            </w:tcBorders>
          </w:tcPr>
          <w:p w:rsidR="000A6E93" w:rsidRPr="00EF7C87" w:rsidRDefault="00EF7C87" w:rsidP="00370E05">
            <w:pPr>
              <w:rPr>
                <w:lang w:val="kk-KZ"/>
              </w:rPr>
            </w:pPr>
            <w:r>
              <w:rPr>
                <w:lang w:val="kk-KZ"/>
              </w:rPr>
              <w:t>Студенттің өз аты-жөніне (инициал) композициялық логотип немесе фирмалық белгі жасау</w:t>
            </w:r>
          </w:p>
        </w:tc>
        <w:tc>
          <w:tcPr>
            <w:tcW w:w="2736" w:type="dxa"/>
            <w:tcBorders>
              <w:bottom w:val="single" w:sz="4" w:space="0" w:color="FFFFFF"/>
            </w:tcBorders>
          </w:tcPr>
          <w:p w:rsidR="000A6E93" w:rsidRPr="00D02BB9" w:rsidRDefault="003D2939" w:rsidP="003D2939">
            <w:pPr>
              <w:rPr>
                <w:lang w:val="kk-KZ"/>
              </w:rPr>
            </w:pPr>
            <w:r>
              <w:rPr>
                <w:lang w:val="kk-KZ"/>
              </w:rPr>
              <w:t>Әр апта аралық шығармашылық жұмыстардың сапасын тексеру және бағалау</w:t>
            </w:r>
          </w:p>
        </w:tc>
        <w:tc>
          <w:tcPr>
            <w:tcW w:w="1810" w:type="dxa"/>
            <w:tcBorders>
              <w:bottom w:val="single" w:sz="4" w:space="0" w:color="FFFFFF"/>
            </w:tcBorders>
          </w:tcPr>
          <w:p w:rsidR="000A6E93" w:rsidRPr="00EC0C3B" w:rsidRDefault="000A6E93" w:rsidP="00370E05">
            <w:r w:rsidRPr="00EC0C3B">
              <w:t>.</w:t>
            </w:r>
          </w:p>
        </w:tc>
      </w:tr>
      <w:tr w:rsidR="003D2939" w:rsidRPr="006D48B5" w:rsidTr="003D2939">
        <w:tc>
          <w:tcPr>
            <w:tcW w:w="477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6D48B5" w:rsidRDefault="000A6E93" w:rsidP="00370E05">
            <w:pPr>
              <w:rPr>
                <w:sz w:val="22"/>
                <w:szCs w:val="22"/>
              </w:rPr>
            </w:pPr>
            <w:r w:rsidRPr="006D48B5">
              <w:rPr>
                <w:sz w:val="22"/>
                <w:szCs w:val="22"/>
              </w:rPr>
              <w:t>2.</w:t>
            </w:r>
          </w:p>
        </w:tc>
        <w:tc>
          <w:tcPr>
            <w:tcW w:w="2359" w:type="dxa"/>
            <w:tcBorders>
              <w:top w:val="single" w:sz="4" w:space="0" w:color="FFFFFF"/>
              <w:bottom w:val="single" w:sz="4" w:space="0" w:color="FFFFFF"/>
            </w:tcBorders>
          </w:tcPr>
          <w:p w:rsidR="00EF7C87" w:rsidRDefault="00982CBF" w:rsidP="00EF7C8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5-</w:t>
            </w:r>
            <w:r w:rsidR="00EF7C87" w:rsidRPr="00EF7C87">
              <w:rPr>
                <w:i/>
                <w:lang w:val="kk-KZ"/>
              </w:rPr>
              <w:t>дәріс.</w:t>
            </w:r>
          </w:p>
          <w:p w:rsidR="00EF7C87" w:rsidRPr="00EF7C87" w:rsidRDefault="00982CBF" w:rsidP="00EF7C87">
            <w:pPr>
              <w:rPr>
                <w:i/>
                <w:lang w:val="kk-KZ"/>
              </w:rPr>
            </w:pPr>
            <w:r>
              <w:rPr>
                <w:lang w:val="kk-KZ"/>
              </w:rPr>
              <w:t>Фирмалық стиль</w:t>
            </w:r>
            <w:r w:rsidRPr="009C66E1">
              <w:rPr>
                <w:lang w:val="kk-KZ"/>
              </w:rPr>
              <w:t xml:space="preserve"> туралы қажетті материалдарды зерттеу және қайталап жасау</w:t>
            </w:r>
            <w:r w:rsidRPr="009C66E1">
              <w:rPr>
                <w:bCs/>
                <w:kern w:val="36"/>
                <w:lang w:val="kk-KZ"/>
              </w:rPr>
              <w:t>.</w:t>
            </w:r>
          </w:p>
          <w:p w:rsidR="000A6E93" w:rsidRPr="00982CBF" w:rsidRDefault="000A6E93" w:rsidP="00370E05">
            <w:pPr>
              <w:rPr>
                <w:lang w:val="kk-KZ"/>
              </w:rPr>
            </w:pPr>
          </w:p>
        </w:tc>
        <w:tc>
          <w:tcPr>
            <w:tcW w:w="2575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982CBF" w:rsidRDefault="00982CBF" w:rsidP="00370E05">
            <w:pPr>
              <w:rPr>
                <w:lang w:val="kk-KZ"/>
              </w:rPr>
            </w:pPr>
            <w:r w:rsidRPr="009C66E1">
              <w:rPr>
                <w:lang w:val="kk-KZ"/>
              </w:rPr>
              <w:t>Жарнамалық плакатты дайындау. Формат А</w:t>
            </w:r>
            <w:r>
              <w:rPr>
                <w:lang w:val="kk-KZ"/>
              </w:rPr>
              <w:t>3</w:t>
            </w:r>
            <w:r w:rsidRPr="009C66E1">
              <w:rPr>
                <w:bCs/>
                <w:kern w:val="36"/>
                <w:lang w:val="kk-KZ"/>
              </w:rPr>
              <w:t>.</w:t>
            </w:r>
          </w:p>
        </w:tc>
        <w:tc>
          <w:tcPr>
            <w:tcW w:w="2736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3D2939" w:rsidRDefault="003D2939" w:rsidP="00370E05">
            <w:pPr>
              <w:rPr>
                <w:lang w:val="kk-KZ"/>
              </w:rPr>
            </w:pPr>
            <w:r>
              <w:rPr>
                <w:lang w:val="kk-KZ"/>
              </w:rPr>
              <w:t>Жұмыстың орындалу сапасын қадағалау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0A6E93" w:rsidRDefault="000A6E93" w:rsidP="00370E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9- семестр</w:t>
            </w:r>
          </w:p>
        </w:tc>
      </w:tr>
      <w:tr w:rsidR="003D2939" w:rsidRPr="006D48B5" w:rsidTr="003D2939">
        <w:tc>
          <w:tcPr>
            <w:tcW w:w="477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6D48B5" w:rsidRDefault="000A6E93" w:rsidP="00370E05">
            <w:pPr>
              <w:rPr>
                <w:sz w:val="22"/>
                <w:szCs w:val="22"/>
              </w:rPr>
            </w:pPr>
            <w:r w:rsidRPr="006D48B5">
              <w:rPr>
                <w:sz w:val="22"/>
                <w:szCs w:val="22"/>
              </w:rPr>
              <w:t>3.</w:t>
            </w:r>
          </w:p>
        </w:tc>
        <w:tc>
          <w:tcPr>
            <w:tcW w:w="2359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982CBF" w:rsidRDefault="00982CBF" w:rsidP="003D2939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6</w:t>
            </w:r>
            <w:r w:rsidRPr="00982CBF">
              <w:rPr>
                <w:i/>
                <w:lang w:val="kk-KZ"/>
              </w:rPr>
              <w:t>-дәріс.</w:t>
            </w:r>
          </w:p>
          <w:p w:rsidR="00982CBF" w:rsidRDefault="00982CBF" w:rsidP="003D2939">
            <w:pPr>
              <w:rPr>
                <w:bCs/>
                <w:kern w:val="36"/>
                <w:lang w:val="kk-KZ"/>
              </w:rPr>
            </w:pPr>
            <w:r w:rsidRPr="00994A48">
              <w:rPr>
                <w:bCs/>
                <w:kern w:val="36"/>
                <w:lang w:val="kk-KZ"/>
              </w:rPr>
              <w:t>Шрифтің түрлері. Оның жасалу жолдары мен ерекшеліктері. Шрифтің композициялық ерекшеліктері.</w:t>
            </w:r>
          </w:p>
          <w:p w:rsidR="00982CBF" w:rsidRPr="000A6E93" w:rsidRDefault="00982CBF" w:rsidP="003D2939">
            <w:pPr>
              <w:rPr>
                <w:lang w:val="kk-KZ"/>
              </w:rPr>
            </w:pPr>
          </w:p>
        </w:tc>
        <w:tc>
          <w:tcPr>
            <w:tcW w:w="2575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F47084" w:rsidRDefault="00982CBF" w:rsidP="00370E05">
            <w:pPr>
              <w:rPr>
                <w:lang w:val="kk-KZ"/>
              </w:rPr>
            </w:pPr>
            <w:r w:rsidRPr="00994A48">
              <w:rPr>
                <w:lang w:val="kk-KZ"/>
              </w:rPr>
              <w:t>Шрифтік композицияны кәсіби тұрғыда орындау.</w:t>
            </w:r>
          </w:p>
        </w:tc>
        <w:tc>
          <w:tcPr>
            <w:tcW w:w="2736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0A6E93" w:rsidP="003D2939"/>
        </w:tc>
        <w:tc>
          <w:tcPr>
            <w:tcW w:w="1810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0A6E93" w:rsidP="00370E05"/>
        </w:tc>
      </w:tr>
      <w:tr w:rsidR="003D2939" w:rsidRPr="006D48B5" w:rsidTr="003D2939">
        <w:tc>
          <w:tcPr>
            <w:tcW w:w="477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6D48B5" w:rsidRDefault="000A6E93" w:rsidP="00370E05">
            <w:pPr>
              <w:rPr>
                <w:sz w:val="22"/>
                <w:szCs w:val="22"/>
              </w:rPr>
            </w:pPr>
            <w:r w:rsidRPr="006D48B5">
              <w:rPr>
                <w:sz w:val="22"/>
                <w:szCs w:val="22"/>
              </w:rPr>
              <w:t>4.</w:t>
            </w:r>
          </w:p>
        </w:tc>
        <w:tc>
          <w:tcPr>
            <w:tcW w:w="2359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982CBF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7</w:t>
            </w:r>
            <w:r w:rsidRPr="00982CBF">
              <w:rPr>
                <w:i/>
                <w:lang w:val="kk-KZ"/>
              </w:rPr>
              <w:t>-дәріс.</w:t>
            </w:r>
          </w:p>
          <w:p w:rsidR="003D2939" w:rsidRDefault="00982CBF" w:rsidP="003D2939">
            <w:pPr>
              <w:rPr>
                <w:lang w:val="kk-KZ"/>
              </w:rPr>
            </w:pPr>
            <w:r w:rsidRPr="005836A3">
              <w:rPr>
                <w:lang w:val="kk-KZ"/>
              </w:rPr>
              <w:t>Тұрмысқа қажетті заттарға (брелок, флешка, ыдыс, портмоне және т.б.) логотипті орналастыра білу.</w:t>
            </w:r>
          </w:p>
          <w:p w:rsidR="00982CBF" w:rsidRPr="00EC0C3B" w:rsidRDefault="00982CBF" w:rsidP="003D2939"/>
        </w:tc>
        <w:tc>
          <w:tcPr>
            <w:tcW w:w="2575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982CBF" w:rsidP="00370E05">
            <w:r w:rsidRPr="005836A3">
              <w:rPr>
                <w:lang w:val="kk-KZ"/>
              </w:rPr>
              <w:t>Дизайндық шешімі белгіленген логотипті кәсіби деңгейде орыналастыру.</w:t>
            </w:r>
          </w:p>
        </w:tc>
        <w:tc>
          <w:tcPr>
            <w:tcW w:w="2736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3D2939" w:rsidRDefault="00982CBF" w:rsidP="00370E05">
            <w:pPr>
              <w:rPr>
                <w:lang w:val="kk-KZ"/>
              </w:rPr>
            </w:pPr>
            <w:r>
              <w:rPr>
                <w:lang w:val="kk-KZ"/>
              </w:rPr>
              <w:t>Семестрдің орта шенінде аралық тексеріспен бал қою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0A6E93" w:rsidP="00370E05"/>
        </w:tc>
      </w:tr>
      <w:tr w:rsidR="003D2939" w:rsidRPr="006D48B5" w:rsidTr="00982CBF">
        <w:tc>
          <w:tcPr>
            <w:tcW w:w="477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6D48B5" w:rsidRDefault="000A6E93" w:rsidP="00370E05">
            <w:pPr>
              <w:rPr>
                <w:sz w:val="22"/>
                <w:szCs w:val="22"/>
              </w:rPr>
            </w:pPr>
            <w:r w:rsidRPr="006D48B5">
              <w:rPr>
                <w:sz w:val="22"/>
                <w:szCs w:val="22"/>
              </w:rPr>
              <w:t>5.</w:t>
            </w:r>
          </w:p>
        </w:tc>
        <w:tc>
          <w:tcPr>
            <w:tcW w:w="2359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982CBF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8</w:t>
            </w:r>
            <w:r w:rsidRPr="00982CBF">
              <w:rPr>
                <w:i/>
                <w:lang w:val="kk-KZ"/>
              </w:rPr>
              <w:t>-дәріс.</w:t>
            </w:r>
          </w:p>
          <w:p w:rsidR="003D2939" w:rsidRDefault="00982CBF" w:rsidP="003D2939">
            <w:pPr>
              <w:rPr>
                <w:lang w:val="kk-KZ"/>
              </w:rPr>
            </w:pPr>
            <w:r w:rsidRPr="005836A3">
              <w:rPr>
                <w:lang w:val="kk-KZ"/>
              </w:rPr>
              <w:t>Тұрмысқа қажетті заттарға (брелок, флешка, ыдыс, портмоне және т.б.) логотипті орналастыра білу.</w:t>
            </w:r>
          </w:p>
          <w:p w:rsidR="00982CBF" w:rsidRPr="00EC0C3B" w:rsidRDefault="00982CBF" w:rsidP="003D2939"/>
        </w:tc>
        <w:tc>
          <w:tcPr>
            <w:tcW w:w="2575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982CBF" w:rsidP="00370E05">
            <w:r w:rsidRPr="005836A3">
              <w:rPr>
                <w:lang w:val="kk-KZ"/>
              </w:rPr>
              <w:t>Дизайндық шешімі белгіленген логотипті кәсіби деңгейде орыналастыру.</w:t>
            </w:r>
          </w:p>
        </w:tc>
        <w:tc>
          <w:tcPr>
            <w:tcW w:w="2736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0A6E93" w:rsidP="00370E05"/>
        </w:tc>
        <w:tc>
          <w:tcPr>
            <w:tcW w:w="1810" w:type="dxa"/>
            <w:tcBorders>
              <w:top w:val="single" w:sz="4" w:space="0" w:color="FFFFFF"/>
              <w:bottom w:val="single" w:sz="4" w:space="0" w:color="FFFFFF"/>
            </w:tcBorders>
          </w:tcPr>
          <w:p w:rsidR="000A6E93" w:rsidRPr="00EC0C3B" w:rsidRDefault="000A6E93" w:rsidP="00370E05"/>
        </w:tc>
      </w:tr>
      <w:tr w:rsidR="00982CBF" w:rsidRPr="00D02BB9" w:rsidTr="00982CBF">
        <w:tc>
          <w:tcPr>
            <w:tcW w:w="477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370E0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359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982CBF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9-11 </w:t>
            </w:r>
            <w:r w:rsidRPr="00982CBF">
              <w:rPr>
                <w:i/>
                <w:lang w:val="kk-KZ"/>
              </w:rPr>
              <w:t>дәріс.</w:t>
            </w:r>
          </w:p>
          <w:p w:rsidR="00982CBF" w:rsidRDefault="00982CBF" w:rsidP="00982CBF">
            <w:pPr>
              <w:rPr>
                <w:lang w:val="kk-KZ"/>
              </w:rPr>
            </w:pPr>
            <w:r w:rsidRPr="00E35BD0">
              <w:rPr>
                <w:lang w:val="kk-KZ"/>
              </w:rPr>
              <w:t xml:space="preserve">Автоны стиліне қарай лого, түрлі </w:t>
            </w:r>
            <w:r w:rsidRPr="00E35BD0">
              <w:rPr>
                <w:lang w:val="kk-KZ"/>
              </w:rPr>
              <w:lastRenderedPageBreak/>
              <w:t>композициялық элементтермен әрлендіру.</w:t>
            </w:r>
          </w:p>
          <w:p w:rsidR="00982CBF" w:rsidRDefault="00982CBF" w:rsidP="00982CBF">
            <w:pPr>
              <w:rPr>
                <w:i/>
                <w:lang w:val="kk-KZ"/>
              </w:rPr>
            </w:pPr>
          </w:p>
        </w:tc>
        <w:tc>
          <w:tcPr>
            <w:tcW w:w="2575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370E05">
            <w:pPr>
              <w:rPr>
                <w:lang w:val="kk-KZ"/>
              </w:rPr>
            </w:pPr>
            <w:r w:rsidRPr="00E35BD0">
              <w:rPr>
                <w:lang w:val="kk-KZ"/>
              </w:rPr>
              <w:lastRenderedPageBreak/>
              <w:t xml:space="preserve">Автоның 2 вариантын кәсіби деңгейде композициялық </w:t>
            </w:r>
            <w:r w:rsidRPr="00E35BD0">
              <w:rPr>
                <w:lang w:val="kk-KZ"/>
              </w:rPr>
              <w:lastRenderedPageBreak/>
              <w:t>безендіру.</w:t>
            </w:r>
          </w:p>
        </w:tc>
        <w:tc>
          <w:tcPr>
            <w:tcW w:w="2736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370E0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Семестрдің аяғында орындаған жұмыстарын көрме түрінде </w:t>
            </w:r>
            <w:r>
              <w:rPr>
                <w:lang w:val="kk-KZ"/>
              </w:rPr>
              <w:lastRenderedPageBreak/>
              <w:t>ұйымдастырып, қорытынды баға шығару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FFFFFF"/>
            </w:tcBorders>
          </w:tcPr>
          <w:p w:rsidR="00982CBF" w:rsidRPr="00982CBF" w:rsidRDefault="00982CBF" w:rsidP="00370E05">
            <w:pPr>
              <w:rPr>
                <w:lang w:val="kk-KZ"/>
              </w:rPr>
            </w:pPr>
          </w:p>
        </w:tc>
      </w:tr>
      <w:tr w:rsidR="00982CBF" w:rsidRPr="00D02BB9" w:rsidTr="003D2939">
        <w:tc>
          <w:tcPr>
            <w:tcW w:w="477" w:type="dxa"/>
            <w:tcBorders>
              <w:top w:val="single" w:sz="4" w:space="0" w:color="FFFFFF"/>
              <w:bottom w:val="single" w:sz="4" w:space="0" w:color="auto"/>
            </w:tcBorders>
          </w:tcPr>
          <w:p w:rsidR="00982CBF" w:rsidRPr="00982CBF" w:rsidRDefault="00982CBF" w:rsidP="00370E0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7.</w:t>
            </w:r>
          </w:p>
        </w:tc>
        <w:tc>
          <w:tcPr>
            <w:tcW w:w="2359" w:type="dxa"/>
            <w:tcBorders>
              <w:top w:val="single" w:sz="4" w:space="0" w:color="FFFFFF"/>
              <w:bottom w:val="single" w:sz="4" w:space="0" w:color="auto"/>
            </w:tcBorders>
          </w:tcPr>
          <w:p w:rsidR="00982CBF" w:rsidRPr="00982CBF" w:rsidRDefault="00982CBF" w:rsidP="00982CBF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12-</w:t>
            </w:r>
            <w:r w:rsidR="00D02BB9">
              <w:rPr>
                <w:i/>
                <w:lang w:val="kk-KZ"/>
              </w:rPr>
              <w:t>15</w:t>
            </w:r>
            <w:bookmarkStart w:id="0" w:name="_GoBack"/>
            <w:bookmarkEnd w:id="0"/>
            <w:r w:rsidRPr="00982CBF">
              <w:rPr>
                <w:i/>
                <w:lang w:val="kk-KZ"/>
              </w:rPr>
              <w:t>дәріс.</w:t>
            </w:r>
          </w:p>
          <w:p w:rsidR="00982CBF" w:rsidRDefault="00982CBF" w:rsidP="00982CBF">
            <w:pPr>
              <w:rPr>
                <w:i/>
                <w:lang w:val="kk-KZ"/>
              </w:rPr>
            </w:pPr>
            <w:r w:rsidRPr="00E57B71">
              <w:rPr>
                <w:lang w:val="kk-KZ"/>
              </w:rPr>
              <w:t>Сыртқы жарнаманың түрлері (билборд, лайтбокс, нұсқағыш және т.б.). Оны стиліне қарай орналастырудың жолдары.</w:t>
            </w:r>
          </w:p>
        </w:tc>
        <w:tc>
          <w:tcPr>
            <w:tcW w:w="2575" w:type="dxa"/>
            <w:tcBorders>
              <w:top w:val="single" w:sz="4" w:space="0" w:color="FFFFFF"/>
              <w:bottom w:val="single" w:sz="4" w:space="0" w:color="auto"/>
            </w:tcBorders>
          </w:tcPr>
          <w:p w:rsidR="00982CBF" w:rsidRPr="00982CBF" w:rsidRDefault="00982CBF" w:rsidP="00370E05">
            <w:pPr>
              <w:rPr>
                <w:lang w:val="kk-KZ"/>
              </w:rPr>
            </w:pPr>
            <w:r w:rsidRPr="00E57B71">
              <w:rPr>
                <w:lang w:val="kk-KZ"/>
              </w:rPr>
              <w:t>Логоны қолдану арқылы сыртқы жарнаманың элементтерін көрсету.</w:t>
            </w:r>
          </w:p>
        </w:tc>
        <w:tc>
          <w:tcPr>
            <w:tcW w:w="2736" w:type="dxa"/>
            <w:tcBorders>
              <w:top w:val="single" w:sz="4" w:space="0" w:color="FFFFFF"/>
              <w:bottom w:val="single" w:sz="4" w:space="0" w:color="auto"/>
            </w:tcBorders>
          </w:tcPr>
          <w:p w:rsidR="00982CBF" w:rsidRPr="00982CBF" w:rsidRDefault="00982CBF" w:rsidP="00370E05">
            <w:pPr>
              <w:rPr>
                <w:lang w:val="kk-KZ"/>
              </w:rPr>
            </w:pP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auto"/>
            </w:tcBorders>
          </w:tcPr>
          <w:p w:rsidR="00982CBF" w:rsidRPr="00982CBF" w:rsidRDefault="00982CBF" w:rsidP="00370E05">
            <w:pPr>
              <w:rPr>
                <w:lang w:val="kk-KZ"/>
              </w:rPr>
            </w:pPr>
          </w:p>
        </w:tc>
      </w:tr>
    </w:tbl>
    <w:p w:rsidR="003D2939" w:rsidRPr="00982CBF" w:rsidRDefault="003D2939" w:rsidP="000A6E93">
      <w:pPr>
        <w:rPr>
          <w:sz w:val="22"/>
          <w:szCs w:val="22"/>
          <w:lang w:val="kk-KZ"/>
        </w:rPr>
      </w:pPr>
    </w:p>
    <w:sectPr w:rsidR="003D2939" w:rsidRPr="00982CBF" w:rsidSect="00E3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E93"/>
    <w:rsid w:val="000A6E93"/>
    <w:rsid w:val="000E6F0B"/>
    <w:rsid w:val="003C133E"/>
    <w:rsid w:val="003D2939"/>
    <w:rsid w:val="00982CBF"/>
    <w:rsid w:val="009C262D"/>
    <w:rsid w:val="00D02BB9"/>
    <w:rsid w:val="00DB4110"/>
    <w:rsid w:val="00E31617"/>
    <w:rsid w:val="00EF7C87"/>
    <w:rsid w:val="00F4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446C-2DB9-4F0C-BC3D-08FFBB71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Тілепберген Ақмөлдір</dc:creator>
  <cp:lastModifiedBy>Пользователь</cp:lastModifiedBy>
  <cp:revision>2</cp:revision>
  <dcterms:created xsi:type="dcterms:W3CDTF">2019-01-03T10:10:00Z</dcterms:created>
  <dcterms:modified xsi:type="dcterms:W3CDTF">2019-01-03T10:10:00Z</dcterms:modified>
</cp:coreProperties>
</file>